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107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826661" w:rsidRPr="001D0202" w:rsidTr="0086392B">
        <w:trPr>
          <w:trHeight w:val="1407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718"/>
              <w:tblW w:w="1054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548"/>
            </w:tblGrid>
            <w:tr w:rsidR="00C83784" w:rsidRPr="001D0202" w:rsidTr="00D16E1C">
              <w:trPr>
                <w:trHeight w:val="2125"/>
              </w:trPr>
              <w:tc>
                <w:tcPr>
                  <w:tcW w:w="1054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C83784" w:rsidRDefault="00C625DE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 w:rsidR="00C83784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</w:t>
                  </w:r>
                </w:p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3784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3784" w:rsidRPr="000C7195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 wp14:anchorId="01BD865D" wp14:editId="5ED840C6">
                        <wp:simplePos x="0" y="0"/>
                        <wp:positionH relativeFrom="column">
                          <wp:posOffset>2682875</wp:posOffset>
                        </wp:positionH>
                        <wp:positionV relativeFrom="paragraph">
                          <wp:posOffset>138430</wp:posOffset>
                        </wp:positionV>
                        <wp:extent cx="701675" cy="619125"/>
                        <wp:effectExtent l="0" t="0" r="3175" b="9525"/>
                        <wp:wrapNone/>
                        <wp:docPr id="3" name="Рисунок 3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КЫРГЫЗ РЕСПУБЛИКАСЫ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КЫРГЫЗСКАЯ РЕСПУБЛИКА</w:t>
                  </w:r>
                </w:p>
                <w:p w:rsidR="00C83784" w:rsidRPr="000C7195" w:rsidRDefault="00C83784" w:rsidP="00C83784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БАТКЕН ОБЛУС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У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            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БАТКЕНСКИЙ ОБЛАСТ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Ь</w:t>
                  </w:r>
                </w:p>
                <w:p w:rsidR="00C83784" w:rsidRPr="00C83784" w:rsidRDefault="00C83784" w:rsidP="00C83784">
                  <w:pPr>
                    <w:pStyle w:val="a3"/>
                    <w:ind w:right="-5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ЛЕЙЛЕК РАЙОНУ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ЛЕЙЛЕКСКИЙ РАЙОН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КУЛУНДУ АЙЫЛДЫК АЙМАГЫ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КУЛУНДИНСКИЙ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АЙЫЛНЫЙ АЙМАК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КУЛУНДУ АЙЫЛДЫК КЕҢЕШИ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         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КУЛУНДУ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НСКИЙ АЙЫЛНЫЙ КЕНЕШ       </w:t>
                  </w:r>
                  <w:hyperlink r:id="rId9" w:history="1">
                    <w:r w:rsidRPr="000C7195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val="ky-KG" w:eastAsia="ky-KG"/>
                      </w:rPr>
                      <w:t>kulundu.aiyldyk.kenesh@mail.</w:t>
                    </w:r>
                  </w:hyperlink>
                  <w:r w:rsidRPr="000C71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ru                                                  kulundu.aiyldyk.kenesh@mail.ru </w:t>
                  </w:r>
                  <w:r w:rsidRPr="000C71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C83784" w:rsidRPr="00BF6ACB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 аймагынын айылдык Кеңешинин VII чакырылышынын</w:t>
            </w:r>
            <w:r w:rsidR="00A522B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</w:t>
            </w:r>
            <w:r w:rsidR="001B1C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кезектеги 8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-сессиясынын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отурумунун</w:t>
            </w:r>
          </w:p>
          <w:p w:rsidR="00C83784" w:rsidRPr="00BF6ACB" w:rsidRDefault="001B1CD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№8</w:t>
            </w:r>
            <w:r w:rsidR="00C8378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/1</w:t>
            </w:r>
            <w:r w:rsidR="00C83784"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-ТОКТОМУ</w:t>
            </w:r>
            <w:r w:rsidR="00C8378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C83784" w:rsidRPr="00BF6ACB" w:rsidRDefault="009E3291" w:rsidP="00C83784">
            <w:pPr>
              <w:ind w:right="58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</w:t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ылы </w:t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                         03</w:t>
            </w:r>
            <w:r w:rsidR="00C83784"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</w:t>
            </w:r>
            <w:r w:rsidR="00C83784"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</w:t>
            </w:r>
          </w:p>
          <w:p w:rsidR="00A522BB" w:rsidRDefault="00A522BB" w:rsidP="00D16E1C">
            <w:pPr>
              <w:ind w:left="5664" w:right="7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</w:t>
            </w:r>
            <w:r w:rsidR="00D16E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аймагыны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="001B1CD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2021-жылга жергиликтүү бюджетинин аткарылышы жана 2022-жылдын бюджетин бекитүү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жөнүндө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  <w:p w:rsidR="00C83784" w:rsidRPr="00BF6ACB" w:rsidRDefault="00D16E1C" w:rsidP="00D16E1C">
            <w:pPr>
              <w:ind w:right="7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</w:t>
            </w:r>
            <w:r w:rsidR="00C83784"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аймагынын</w:t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87D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2021-жылга такталган бюджетинин киреше жана чыгаша бөлүгүнүн аткарылышы жана 2022-жылдарга берилген контролдук цифра боюнча Кулунду айыл Өкмөтүнүн Финансы-Экономика бөлүмүнүн башчысы И. Алимбаевдин Кулунду айылдык Кеңешинин </w:t>
            </w:r>
            <w:r w:rsidR="002C39F3" w:rsidRPr="002C39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Финансы, экономика жана бюджет боюнча туруктуу комиссиясынын </w:t>
            </w:r>
            <w:r w:rsidR="002C39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төрагасы Н. Ташматовдун билдирүүсүн угуп, Кулунду айыл Өкмөтүнүн</w:t>
            </w:r>
            <w:r w:rsidR="00EE5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2022-жергиликтүү бюджети 2022-2024-жылдарга болжолу “Кыргыз Республикасынын 2022-жылга республикалык бюджети жана 2022-2024-жылдарга болжолу жөнүндө”, “</w:t>
            </w:r>
            <w:r w:rsidR="001B1C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</w:t>
            </w:r>
            <w:r w:rsidR="00EE5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Жергиликтүү өз алдынча башкаруу жөнүндө” мыйзамдарынын жана Кыргыз Республикасынын Бюджеттик Кодексинин негизинде түзүлгөдүгүн белгилеп, жогорудагылардын негизинде </w:t>
            </w:r>
            <w:r w:rsidR="00187D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Кулунду </w:t>
            </w:r>
            <w:r w:rsidR="00C83784"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айылдык Кеңешинин</w:t>
            </w:r>
            <w:r w:rsidR="00C837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83784" w:rsidRPr="007A0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VII чакырылышынын</w:t>
            </w:r>
            <w:r w:rsidR="00187D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депутаттары</w:t>
            </w:r>
            <w:r w:rsidR="00C837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83784" w:rsidRPr="007A0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кезектеги </w:t>
            </w:r>
            <w:r w:rsidR="00EE5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C83784" w:rsidRPr="007A0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-сессиясынын</w:t>
            </w:r>
            <w:r w:rsidR="00C83784"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отуруму</w:t>
            </w:r>
            <w:r w:rsidR="00187D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нда</w:t>
            </w:r>
            <w:r w:rsidR="00C83784" w:rsidRPr="00BF6A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күн тартибиндеги маселелерди карап жана талкуулап</w:t>
            </w:r>
          </w:p>
          <w:p w:rsidR="00C83784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ТОКТОМ КЫЛАТ:</w:t>
            </w:r>
          </w:p>
          <w:p w:rsidR="002A5D0B" w:rsidRDefault="00557EF0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y-KG" w:eastAsia="ru-RU"/>
              </w:rPr>
              <w:t xml:space="preserve">Кулунду айыл </w:t>
            </w:r>
            <w:r w:rsidR="00EE5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Өкмөтүн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</w:t>
            </w:r>
            <w:r w:rsidR="00EE5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2021-жылга кабыл алынган жергиликтүү бюджетине</w:t>
            </w:r>
            <w:r w:rsidR="00A522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 ичиндеги өзгөрүүлөр жана толуктоолор менен жалпы</w:t>
            </w:r>
            <w:r w:rsidR="002A5D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 ичиндеги бюджет атайын к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аражаттарды кошкондо 42805,6 (кырк эки млн сегиз жүз беш миң алты жүз)</w:t>
            </w:r>
            <w:r w:rsidR="002A5D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 эсеб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индеги кирешеси жана 42558,2  (кырк эки млн беш жүз элүү сегиз миң эки жүз)</w:t>
            </w:r>
            <w:r w:rsidR="002A5D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 чыгашалары №1- №2- тиркемеге ылайык бекитилсин.</w:t>
            </w:r>
          </w:p>
          <w:p w:rsidR="002A5D0B" w:rsidRDefault="002A5D0B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Өкмөтүнүн 2022-жылга жергиликтүү бюджетинин кире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 жана чыгашал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ары 30821,4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(отуз млн сегиз жүз жыйырма бир миң тө</w:t>
            </w:r>
            <w:r w:rsidR="00074C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 жүз) сом өлчөмүндө №3- №4-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тиркемеге ылайык бекитилсин.</w:t>
            </w:r>
          </w:p>
          <w:p w:rsidR="002A5D0B" w:rsidRDefault="002A5D0B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 Өкмөтүнүн атайын эсебиндеги каражаты түшкөн каражаттары Кулунду айыл Өкмөтүнүн атайын каражаттары катары эсептелсин. Киреше жана чыгашалары 156,0 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миң (жүз элүү алты миң)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 өлч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мүндө №5-тиркемеге ылайык бекитилсин.</w:t>
            </w:r>
          </w:p>
          <w:p w:rsidR="002A5D0B" w:rsidRDefault="002A5D0B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2022-жылга Кулунду айыл Өкмөтүнө Кыргыз Республикасынын Финансы министрлиги тарабынан бөлүнгөн 4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837,0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(төрт млн сегиз жүз отуз жети)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миң сом теңдештирүү грант №6-тиркемеге ылайык бекитилсин. </w:t>
            </w:r>
          </w:p>
          <w:p w:rsidR="007B6400" w:rsidRDefault="002A5D0B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2022-жылга Кулунду айыл Өкмөтүнүн жергиликтүү бюджетине </w:t>
            </w:r>
            <w:r w:rsidR="007B64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чогулуучу салыктардын нормиативдүү өлчөмдөрү №7-тиркемеге ылайык бекитилсин.</w:t>
            </w:r>
          </w:p>
          <w:p w:rsidR="00C83784" w:rsidRDefault="007B6400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Финансы министрлиги</w:t>
            </w:r>
            <w:r w:rsidR="00043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Лейлек райондук башкармалыгынын казына бөлүмү аркылуу Кулунду айыл Өкмөтүнүн аймагынан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чогулган салыктар, жыйымдар жана атайын каражаттар Кулунду айыл Өкмөтүнүн администрациясына жергиликтүү бюджеттердин кирешелерин көбөйтүү боюнча иш-чараларды үзгүлтүксүз жүргүзүү жагы тапшырлсын.</w:t>
            </w:r>
          </w:p>
          <w:p w:rsidR="007B6400" w:rsidRDefault="007B6400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2022-жылга Кулунду айыл Өкмөтүнүн бюджетинин чыгымдарын каржылоо, анын киреше бөлугүнү аткарылышына жараш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жүргүзүлө тургандыгы белгиленс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ин, анын ичинен биринчи кезекте корголуучу ста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ьяларга (Эмгек акы төлөө, социалдык фондго чегерүү) жана коммуналдык кызматтарга, тама-аш, дары-дармекке чыгымдала тургандыгы белгиленсин. </w:t>
            </w:r>
          </w:p>
          <w:p w:rsidR="007456A0" w:rsidRDefault="002604A5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7B64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Жергиликтүү өз алдынча башкаруу жана жергиликтүү мамлек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еттик администрациясы жөнүндөгү” </w:t>
            </w:r>
            <w:r w:rsidR="007B64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мыйзамынын негизинде Кулунду айыл Өкмөтүнүн аймагындагы, билим берүү жана айылдык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маданият үйлөрү</w:t>
            </w:r>
            <w:r w:rsidR="007456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китепканалар, социалдык коргоо жактан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жеңилдиктерге айыл Өкмөтүнү</w:t>
            </w:r>
            <w:r w:rsidR="007456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бюджетинен каралган турак жайларды ремонттоого каржыланганга чейин бардык деф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r w:rsidR="007456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ектик актысы комиссиясы аныкталгандан кийин сметанын негизинде каржылансын. </w:t>
            </w:r>
          </w:p>
          <w:p w:rsidR="006B73BC" w:rsidRDefault="007456A0" w:rsidP="00A522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604" w:right="72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1-январь 2022-жылга бюджеттик каражаттардан калган 2277123,16 т (эки миллион эки жүз жетимиш жети миң бир жүз жыйырма үч</w:t>
            </w:r>
            <w:r w:rsidR="006B73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сом он алты тыйын ) акча каражаттарынын сметасы №8-тиркеме</w:t>
            </w:r>
            <w:r w:rsidR="007477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</w:t>
            </w:r>
            <w:r w:rsidR="006B73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ылайык бекитилсин. </w:t>
            </w:r>
          </w:p>
          <w:p w:rsidR="006B73BC" w:rsidRDefault="006B73BC" w:rsidP="006B73B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72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73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1-январь 2022-жылга бюджеттик каражаттардан калган 758340,89 т (жети жүз элүү сегиз миң үч жүз кырк сом сексен тогуз тыйын) акча каражаттарынын сметасы №9-тиркеме</w:t>
            </w:r>
            <w:r w:rsidR="007477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</w:t>
            </w:r>
            <w:r w:rsidRPr="006B73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ылайык бекитилсин. </w:t>
            </w:r>
          </w:p>
          <w:p w:rsidR="00B03A7D" w:rsidRPr="00B03A7D" w:rsidRDefault="00B03A7D" w:rsidP="00B03A7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72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Өкмөтүнүн 2021-жылга каржыланбай калган чыгымдар 2022-жылга каралган бюджетинин чегинде каралсын.</w:t>
            </w:r>
          </w:p>
          <w:p w:rsidR="006B73BC" w:rsidRDefault="006B73BC" w:rsidP="006B73B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72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айыл Өкмөтүнүн бюджетине өзгөртүүлөр айылдык Кеңештин сессиясында жактырылгандан кийин аткарууга алынары белгиленсин. </w:t>
            </w:r>
          </w:p>
          <w:p w:rsidR="006B73BC" w:rsidRDefault="000C22C5" w:rsidP="006B73B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72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Өкмөтүнүн бюджети боюнча 2022-жылдын 1-январына карата жүргүз</w:t>
            </w:r>
            <w:r w:rsidR="00B03A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үлө турган кассалык накталай акча 50,0 миң </w:t>
            </w:r>
            <w:r w:rsidR="002604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(элүү миң) </w:t>
            </w:r>
            <w:r w:rsidR="00B03A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сом суммасында белгиленсин. </w:t>
            </w:r>
          </w:p>
          <w:p w:rsidR="008A221A" w:rsidRPr="0004367C" w:rsidRDefault="0094398A" w:rsidP="00BC36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Ө</w:t>
            </w:r>
            <w:r w:rsidR="00B03A7D" w:rsidRPr="00043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кмөтүнүн</w:t>
            </w:r>
            <w:r w:rsidR="0004367C" w:rsidRPr="00043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2022-жылга каралган</w:t>
            </w:r>
            <w:r w:rsidR="00B03A7D" w:rsidRPr="00043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бюджети</w:t>
            </w:r>
            <w:r w:rsidR="0004367C" w:rsidRPr="00043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2022-жылдын 1-январынан баштап ишке киригизилсин.</w:t>
            </w:r>
          </w:p>
          <w:p w:rsidR="008A221A" w:rsidRDefault="008A221A" w:rsidP="006B73BC">
            <w:pPr>
              <w:pStyle w:val="a6"/>
              <w:numPr>
                <w:ilvl w:val="0"/>
                <w:numId w:val="2"/>
              </w:numPr>
              <w:ind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</w:t>
            </w:r>
            <w:r w:rsidR="00C83784" w:rsidRPr="00095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октомдун  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ткарылышы Кулунду айыл аймагынын башчысы Ө. Ташбалтаевге милдеттендирилсин.</w:t>
            </w:r>
          </w:p>
          <w:p w:rsidR="00C83784" w:rsidRPr="000955C2" w:rsidRDefault="008A221A" w:rsidP="006B73BC">
            <w:pPr>
              <w:pStyle w:val="a6"/>
              <w:numPr>
                <w:ilvl w:val="0"/>
                <w:numId w:val="2"/>
              </w:numPr>
              <w:ind w:right="58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токтомду аткарууну көзөмөлдөө жагы</w:t>
            </w:r>
            <w:r w:rsidR="00043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Кулунду айылдык Кеңешинин</w:t>
            </w:r>
            <w:r w:rsidR="0004367C" w:rsidRPr="002C39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Финансы, экономика жана бюджет боюнча т</w:t>
            </w:r>
            <w:r w:rsidR="00043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уруктуу комиссиясына тапшырылсын.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83784" w:rsidRPr="00095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16E1C" w:rsidRDefault="00D16E1C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83784" w:rsidRDefault="00C83784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Кеңешинин 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төра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гасы</w:t>
            </w:r>
            <w:r w:rsidRPr="00BF6AC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 w:rsidR="00A522B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Ш. Н. Орозалиев</w:t>
            </w:r>
          </w:p>
          <w:p w:rsidR="00C83784" w:rsidRPr="00C83784" w:rsidRDefault="00C83784" w:rsidP="00C83784">
            <w:pPr>
              <w:pStyle w:val="a3"/>
              <w:ind w:right="58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Pr="002604A5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784" w:rsidRPr="008A221A" w:rsidRDefault="00C83784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625DE" w:rsidRPr="000C7195" w:rsidRDefault="00694A38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3B0E16D" wp14:editId="63C4FD38">
                  <wp:simplePos x="0" y="0"/>
                  <wp:positionH relativeFrom="column">
                    <wp:posOffset>2649220</wp:posOffset>
                  </wp:positionH>
                  <wp:positionV relativeFrom="paragraph">
                    <wp:posOffset>37465</wp:posOffset>
                  </wp:positionV>
                  <wp:extent cx="755650" cy="619125"/>
                  <wp:effectExtent l="0" t="0" r="6350" b="9525"/>
                  <wp:wrapNone/>
                  <wp:docPr id="4" name="Рисунок 4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5DE" w:rsidRPr="008A22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</w:t>
            </w:r>
            <w:r w:rsidR="00C625DE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РЕСПУБЛИКАСЫ </w:t>
            </w:r>
            <w:r w:rsidR="00C625DE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C6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625DE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C625DE" w:rsidRPr="000C7195" w:rsidRDefault="00C625DE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C625DE" w:rsidRPr="000C7195" w:rsidRDefault="00C625DE" w:rsidP="00C83784">
            <w:pPr>
              <w:pStyle w:val="a3"/>
              <w:ind w:right="16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="001E42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826661" w:rsidRPr="00826661" w:rsidRDefault="00C625DE" w:rsidP="00C625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0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  <w:tr w:rsidR="00A522BB" w:rsidRPr="001D0202" w:rsidTr="0086392B">
        <w:trPr>
          <w:trHeight w:val="51"/>
        </w:trPr>
        <w:tc>
          <w:tcPr>
            <w:tcW w:w="107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22BB" w:rsidRPr="00ED15D2" w:rsidRDefault="00A522BB" w:rsidP="00826661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</w:pPr>
          </w:p>
        </w:tc>
      </w:tr>
    </w:tbl>
    <w:p w:rsidR="0086392B" w:rsidRDefault="0086392B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Default="00796A4F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796A4F" w:rsidRPr="00BF6ACB" w:rsidRDefault="00930A93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8</w:t>
      </w:r>
      <w:r w:rsidR="00796A4F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 w:rsidR="00796A4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F61324" w:rsidRDefault="00F61324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Pr="00BF6ACB" w:rsidRDefault="00930A93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№8</w:t>
      </w:r>
      <w:r w:rsidR="00D07C32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F725A4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796A4F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796A4F" w:rsidRPr="00BF6ACB" w:rsidRDefault="00D07C32" w:rsidP="00796A4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C50F1F">
        <w:rPr>
          <w:rFonts w:ascii="Times New Roman" w:hAnsi="Times New Roman" w:cs="Times New Roman"/>
          <w:sz w:val="24"/>
          <w:szCs w:val="24"/>
          <w:lang w:val="ky-KG"/>
        </w:rPr>
        <w:t xml:space="preserve">          0</w:t>
      </w:r>
      <w:r w:rsidR="00930A93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796A4F"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930A93"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="00796A4F"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202</w:t>
      </w:r>
      <w:r w:rsidR="00C50F1F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796A4F" w:rsidRPr="00BF6ACB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796A4F" w:rsidRPr="00BF6ACB" w:rsidRDefault="00796A4F" w:rsidP="00796A4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96A4F" w:rsidRDefault="00796A4F" w:rsidP="0086392B">
      <w:pPr>
        <w:ind w:left="495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930A93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Ө</w:t>
      </w:r>
      <w:r w:rsidR="00FB4610">
        <w:rPr>
          <w:rFonts w:ascii="Times New Roman" w:hAnsi="Times New Roman" w:cs="Times New Roman"/>
          <w:b/>
          <w:sz w:val="24"/>
          <w:szCs w:val="24"/>
          <w:lang w:val="ky-KG"/>
        </w:rPr>
        <w:t>кмөтүнүн өзгөчө макам ат</w:t>
      </w:r>
      <w:r w:rsidR="00930A93" w:rsidRPr="00930A93">
        <w:rPr>
          <w:rFonts w:ascii="Times New Roman" w:hAnsi="Times New Roman" w:cs="Times New Roman"/>
          <w:b/>
          <w:sz w:val="24"/>
          <w:szCs w:val="24"/>
          <w:lang w:val="ky-KG"/>
        </w:rPr>
        <w:t>алган айылдар</w:t>
      </w:r>
      <w:r w:rsidR="00930A9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ды </w:t>
      </w:r>
      <w:r w:rsidR="00930A93" w:rsidRPr="00930A93">
        <w:rPr>
          <w:rFonts w:ascii="Times New Roman" w:hAnsi="Times New Roman" w:cs="Times New Roman"/>
          <w:b/>
          <w:sz w:val="24"/>
          <w:szCs w:val="24"/>
          <w:lang w:val="ky-KG"/>
        </w:rPr>
        <w:t>салыктардан бошотуу жөнүндө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796A4F" w:rsidRPr="00BF6ACB" w:rsidRDefault="00796A4F" w:rsidP="006D1F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кезектеги</w:t>
      </w:r>
      <w:r w:rsidR="00E34383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62148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  <w:r w:rsidR="006D1F01">
        <w:rPr>
          <w:rFonts w:ascii="Times New Roman" w:hAnsi="Times New Roman" w:cs="Times New Roman"/>
          <w:sz w:val="24"/>
          <w:szCs w:val="24"/>
          <w:lang w:val="ky-KG"/>
        </w:rPr>
        <w:t xml:space="preserve">, Кыргыз Республикасынын “Салыктардан бошотуу жөнүндөгү” жаңы Салык кодексинин </w:t>
      </w:r>
      <w:r w:rsidR="00F61324"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  <w:r w:rsidR="006D1F01">
        <w:rPr>
          <w:rFonts w:ascii="Times New Roman" w:hAnsi="Times New Roman" w:cs="Times New Roman"/>
          <w:sz w:val="24"/>
          <w:szCs w:val="24"/>
          <w:lang w:val="ky-KG"/>
        </w:rPr>
        <w:t>412-беренесинин негизинде</w:t>
      </w:r>
    </w:p>
    <w:p w:rsidR="00796A4F" w:rsidRDefault="00796A4F" w:rsidP="00796A4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B62148" w:rsidRDefault="00B62148" w:rsidP="0086392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Кулунду айыл өкмөтүнүн өзгөчө макам ат алган айылдар боюнча (Максат, Интернационал, Раззаков, Ак-Арык айылдары жана Сада, Майты, Кайрагач участкалары) жаңы Салык кодексинин “Жергиликтүү өз алдынча башкаруу органдарынын укуктары жөнүндөгү” 412-беренесинин негизинде төмөнкү  салыктардан бошотулсун:</w:t>
      </w:r>
    </w:p>
    <w:p w:rsidR="00B62148" w:rsidRDefault="009F1A83" w:rsidP="00B62148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В) Ушул коде</w:t>
      </w:r>
      <w:r w:rsidR="00B62148">
        <w:rPr>
          <w:rFonts w:ascii="Times New Roman" w:hAnsi="Times New Roman" w:cs="Times New Roman"/>
          <w:sz w:val="24"/>
          <w:szCs w:val="24"/>
          <w:lang w:val="ky-KG"/>
        </w:rPr>
        <w:t>кстин 183-беренесинде белгиленген салык салууга тийиш болгон өнөр жай ишинин преференциялык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түрлөрүнө кирген ишканалар үчүн имараттарга, курулмаларга жана жайларга мүлк салыгын жана калктуу конуштардын жерлерине жана айыл чарба багытындагы эмес жерлерге мүлк салыгын төлөөдөн;</w:t>
      </w:r>
    </w:p>
    <w:p w:rsidR="009F1A83" w:rsidRDefault="009F1A83" w:rsidP="00B62148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Г) Чек арага чектеш преференциялык калктуу конуштарда катталган жана ишин жүзөгө ашырган салык төлөөчүлөр үчүн жер участокторуна жана турак эмес имараттарга жана курулмаларга жана жайларга мүлк салыгын төлөөдөн толук бошотулсун.</w:t>
      </w:r>
    </w:p>
    <w:p w:rsidR="00796A4F" w:rsidRDefault="00796A4F" w:rsidP="00796A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Токтомдун  аткарылышы Кулунду айыл аймагынын башчысы Ө.</w:t>
      </w:r>
      <w:r w:rsidR="00A07644">
        <w:rPr>
          <w:rFonts w:ascii="Times New Roman" w:hAnsi="Times New Roman" w:cs="Times New Roman"/>
          <w:sz w:val="24"/>
          <w:szCs w:val="24"/>
          <w:lang w:val="ky-KG"/>
        </w:rPr>
        <w:t xml:space="preserve"> К.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Ташбалтаевге  </w:t>
      </w:r>
      <w:r w:rsidR="00DD3266">
        <w:rPr>
          <w:rFonts w:ascii="Times New Roman" w:hAnsi="Times New Roman" w:cs="Times New Roman"/>
          <w:sz w:val="24"/>
          <w:szCs w:val="24"/>
          <w:lang w:val="ky-KG"/>
        </w:rPr>
        <w:t>милдеттендирилсин.</w:t>
      </w:r>
      <w:r w:rsidRPr="003F1E4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62148" w:rsidRPr="000955C2" w:rsidRDefault="00B62148" w:rsidP="00B62148">
      <w:pPr>
        <w:pStyle w:val="a6"/>
        <w:numPr>
          <w:ilvl w:val="0"/>
          <w:numId w:val="1"/>
        </w:numPr>
        <w:ind w:right="58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 токтомду аткарууну көзөмөлдөө жагы Кулунду айылдык Кеңешинин</w:t>
      </w:r>
      <w:r w:rsidRPr="002C39F3">
        <w:rPr>
          <w:rFonts w:ascii="Times New Roman" w:hAnsi="Times New Roman" w:cs="Times New Roman"/>
          <w:sz w:val="24"/>
          <w:szCs w:val="24"/>
          <w:lang w:val="ky-KG"/>
        </w:rPr>
        <w:t xml:space="preserve"> Финансы, экономика жана бюджет боюнча 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уруктуу комиссиясына тапшырылсын.  </w:t>
      </w:r>
      <w:r w:rsidRPr="000955C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F1A83" w:rsidRDefault="009F1A83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Default="00796A4F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6392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Ш. Н. Орозалиев</w:t>
      </w: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007936" w:rsidRPr="001D0202" w:rsidTr="003261DE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195" w:rsidRDefault="00007936" w:rsidP="0086392B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 xml:space="preserve">     </w:t>
            </w:r>
          </w:p>
          <w:p w:rsidR="000C7195" w:rsidRDefault="000C7195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C7195" w:rsidRDefault="000C7195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C7195" w:rsidRDefault="000C7195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E8032B" w:rsidRDefault="00007936" w:rsidP="003261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</w:p>
          <w:p w:rsidR="00A07644" w:rsidRDefault="00A07644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7BD" w:rsidRDefault="003227BD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936" w:rsidRPr="000C7195" w:rsidRDefault="00A07644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1C89EE" wp14:editId="5FE42A47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49530</wp:posOffset>
                  </wp:positionV>
                  <wp:extent cx="701675" cy="590550"/>
                  <wp:effectExtent l="0" t="0" r="3175" b="0"/>
                  <wp:wrapNone/>
                  <wp:docPr id="2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936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="00007936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C6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07936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007936" w:rsidRPr="000C7195" w:rsidRDefault="00007936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007936" w:rsidRPr="000C7195" w:rsidRDefault="00007936" w:rsidP="00326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 w:rsid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  <w:r w:rsid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="004D0083"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 w:rsidR="009A37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007936" w:rsidRPr="00F65D95" w:rsidRDefault="00007936" w:rsidP="003261D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C625D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1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3227BD" w:rsidRDefault="003227BD" w:rsidP="008E6BC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7936" w:rsidRDefault="00007936" w:rsidP="008E6BC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007936" w:rsidRPr="00BF6ACB" w:rsidRDefault="00007936" w:rsidP="00007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кезектеги </w:t>
      </w:r>
      <w:r w:rsidR="00343935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F61324" w:rsidRDefault="00F61324" w:rsidP="00007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7936" w:rsidRPr="00BF6ACB" w:rsidRDefault="00343935" w:rsidP="00007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№8</w:t>
      </w:r>
      <w:r w:rsidR="002D32E7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F725A4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007936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 w:rsidR="00900E2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007936" w:rsidRPr="00BF6ACB" w:rsidRDefault="00563367" w:rsidP="0000793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86392B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343935">
        <w:rPr>
          <w:rFonts w:ascii="Times New Roman" w:hAnsi="Times New Roman" w:cs="Times New Roman"/>
          <w:sz w:val="24"/>
          <w:szCs w:val="24"/>
          <w:lang w:val="ky-KG"/>
        </w:rPr>
        <w:t>03</w:t>
      </w:r>
      <w:r w:rsidR="00007936"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343935"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="00007936"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202</w:t>
      </w:r>
      <w:r w:rsidR="0086392B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007936" w:rsidRPr="00BF6ACB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86392B" w:rsidRDefault="0086392B" w:rsidP="004A3A24">
      <w:pPr>
        <w:ind w:left="495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Pr="00C50F1F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аймагындагы</w:t>
      </w:r>
      <w:r w:rsidR="004A3A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Кулунду-Коммуналдык </w:t>
      </w:r>
      <w:r w:rsidR="008E6BC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муниципалдык ишканасына жергиликтүү бюджеттен акча бөлүп берүү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жөнүндө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007936" w:rsidRPr="00BF6ACB" w:rsidRDefault="00007936" w:rsidP="00007936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7936" w:rsidRPr="00BF6ACB" w:rsidRDefault="00007936" w:rsidP="002D32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43935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="00E34383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343935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F02E3D" w:rsidRDefault="00F02E3D" w:rsidP="002D32E7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07936" w:rsidRDefault="00007936" w:rsidP="002D32E7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343935" w:rsidRPr="00343935" w:rsidRDefault="0086392B" w:rsidP="0076482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64828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аймагындагы </w:t>
      </w:r>
      <w:r w:rsidR="00343935">
        <w:rPr>
          <w:rFonts w:ascii="Times New Roman" w:hAnsi="Times New Roman" w:cs="Times New Roman"/>
          <w:sz w:val="24"/>
          <w:szCs w:val="24"/>
          <w:lang w:val="ky-KG"/>
        </w:rPr>
        <w:t>Кулунду-Коммуналдык муниципалдык ишканасынын башчысынын сураныч катынын негизинде Кулунду айыл өкмөтүнүн</w:t>
      </w:r>
      <w:r w:rsidR="00494A97">
        <w:rPr>
          <w:rFonts w:ascii="Times New Roman" w:hAnsi="Times New Roman" w:cs="Times New Roman"/>
          <w:sz w:val="24"/>
          <w:szCs w:val="24"/>
          <w:lang w:val="ky-KG"/>
        </w:rPr>
        <w:t xml:space="preserve"> жергиликтүү бюджетинин эсебинен </w:t>
      </w:r>
      <w:r w:rsidR="00353331">
        <w:rPr>
          <w:rFonts w:ascii="Times New Roman" w:hAnsi="Times New Roman" w:cs="Times New Roman"/>
          <w:sz w:val="24"/>
          <w:szCs w:val="24"/>
          <w:lang w:val="ky-KG"/>
        </w:rPr>
        <w:t xml:space="preserve">субсидия катарында </w:t>
      </w:r>
      <w:r w:rsidR="00343935">
        <w:rPr>
          <w:rFonts w:ascii="Times New Roman" w:hAnsi="Times New Roman" w:cs="Times New Roman"/>
          <w:sz w:val="24"/>
          <w:szCs w:val="24"/>
          <w:lang w:val="ky-KG"/>
        </w:rPr>
        <w:t xml:space="preserve">300,0 (үч жүз миң) сом бөлүнүп берилсин. </w:t>
      </w:r>
    </w:p>
    <w:p w:rsidR="002D32E7" w:rsidRPr="00764828" w:rsidRDefault="002D32E7" w:rsidP="0076482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8032B">
        <w:rPr>
          <w:rFonts w:ascii="Times New Roman" w:hAnsi="Times New Roman" w:cs="Times New Roman"/>
          <w:sz w:val="24"/>
          <w:szCs w:val="24"/>
          <w:lang w:val="ky-KG"/>
        </w:rPr>
        <w:t>Токтомдун  аткарылыш</w:t>
      </w:r>
      <w:r w:rsidR="006B4B2A">
        <w:rPr>
          <w:rFonts w:ascii="Times New Roman" w:hAnsi="Times New Roman" w:cs="Times New Roman"/>
          <w:sz w:val="24"/>
          <w:szCs w:val="24"/>
          <w:lang w:val="ky-KG"/>
        </w:rPr>
        <w:t xml:space="preserve">ы Кулунду айыл аймагынын </w:t>
      </w:r>
      <w:r w:rsidR="00343935">
        <w:rPr>
          <w:rFonts w:ascii="Times New Roman" w:hAnsi="Times New Roman" w:cs="Times New Roman"/>
          <w:sz w:val="24"/>
          <w:szCs w:val="24"/>
          <w:lang w:val="ky-KG"/>
        </w:rPr>
        <w:t xml:space="preserve">финансы-экономика бөлүмүнүн башчысына </w:t>
      </w:r>
      <w:r w:rsidR="002E05CB" w:rsidRPr="00E8032B">
        <w:rPr>
          <w:rFonts w:ascii="Times New Roman" w:hAnsi="Times New Roman" w:cs="Times New Roman"/>
          <w:sz w:val="24"/>
          <w:szCs w:val="24"/>
          <w:lang w:val="ky-KG"/>
        </w:rPr>
        <w:t>милдеттендирилсин</w:t>
      </w:r>
      <w:r w:rsidR="00462EAA" w:rsidRPr="00E8032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64828" w:rsidRPr="00764828" w:rsidRDefault="00764828" w:rsidP="0076482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64828">
        <w:rPr>
          <w:rFonts w:ascii="Times New Roman" w:hAnsi="Times New Roman" w:cs="Times New Roman"/>
          <w:sz w:val="24"/>
          <w:szCs w:val="24"/>
          <w:lang w:val="ky-KG"/>
        </w:rPr>
        <w:t>Ушул токтомду аткарууну көзөмөлдөө жагы өзүмө калтырылсын.</w:t>
      </w:r>
    </w:p>
    <w:p w:rsidR="00007936" w:rsidRPr="00764828" w:rsidRDefault="00007936" w:rsidP="00764828">
      <w:pPr>
        <w:pStyle w:val="a6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725A4" w:rsidRDefault="00F725A4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64828" w:rsidRDefault="00764828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D32E7" w:rsidRDefault="002D32E7" w:rsidP="002D32E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D32E7" w:rsidRDefault="002D32E7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</w:t>
      </w:r>
      <w:r w:rsidR="00A07644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Ш. Н. Орозалиев</w:t>
      </w:r>
    </w:p>
    <w:p w:rsidR="00CE69C5" w:rsidRDefault="00CE69C5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E69C5" w:rsidRDefault="00CE69C5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E69C5" w:rsidRDefault="00CE69C5" w:rsidP="002D32E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8032B" w:rsidRDefault="00E8032B" w:rsidP="00440657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E8032B" w:rsidRPr="001D0202" w:rsidTr="00A576C8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32B" w:rsidRDefault="00E8032B" w:rsidP="00A576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</w:t>
            </w:r>
          </w:p>
          <w:p w:rsidR="00D814A9" w:rsidRDefault="00E8032B" w:rsidP="00A576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976D3C" w:rsidRDefault="00976D3C" w:rsidP="00A576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DC1CC1" w:rsidRDefault="00DC1CC1" w:rsidP="00A57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32B" w:rsidRPr="000C7195" w:rsidRDefault="00E34383" w:rsidP="00A57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F75F8F3" wp14:editId="5BDC60D6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78740</wp:posOffset>
                  </wp:positionV>
                  <wp:extent cx="701675" cy="619125"/>
                  <wp:effectExtent l="0" t="0" r="3175" b="9525"/>
                  <wp:wrapNone/>
                  <wp:docPr id="7" name="Рисунок 7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32B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="00E8032B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E8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8032B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E8032B" w:rsidRPr="000C7195" w:rsidRDefault="00E8032B" w:rsidP="00A57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E8032B" w:rsidRPr="000C7195" w:rsidRDefault="00E8032B" w:rsidP="00A576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E8032B" w:rsidRPr="00F65D95" w:rsidRDefault="00E8032B" w:rsidP="00A576C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2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E8032B" w:rsidRDefault="00E8032B" w:rsidP="00D7194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E8032B" w:rsidRPr="00BF6ACB" w:rsidRDefault="00E34383" w:rsidP="00E8032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8</w:t>
      </w:r>
      <w:r w:rsidR="00E8032B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 w:rsidR="00E8032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E8032B" w:rsidRPr="00BF6ACB" w:rsidRDefault="00E34383" w:rsidP="00E8032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№8</w:t>
      </w:r>
      <w:r w:rsidR="00E8032B">
        <w:rPr>
          <w:rFonts w:ascii="Times New Roman" w:hAnsi="Times New Roman" w:cs="Times New Roman"/>
          <w:b/>
          <w:sz w:val="24"/>
          <w:szCs w:val="24"/>
          <w:lang w:val="ky-KG"/>
        </w:rPr>
        <w:t>/4</w:t>
      </w:r>
      <w:r w:rsidR="00E8032B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 w:rsidR="00E8032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E8032B" w:rsidRPr="00BF6ACB" w:rsidRDefault="00E8032B" w:rsidP="00E8032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4383">
        <w:rPr>
          <w:rFonts w:ascii="Times New Roman" w:hAnsi="Times New Roman" w:cs="Times New Roman"/>
          <w:sz w:val="24"/>
          <w:szCs w:val="24"/>
          <w:lang w:val="ky-KG"/>
        </w:rPr>
        <w:tab/>
        <w:t>03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E34383"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="00976D3C"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E8032B" w:rsidRDefault="00E8032B" w:rsidP="00E360CB">
      <w:pPr>
        <w:ind w:left="46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A436A3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</w:t>
      </w:r>
      <w:r w:rsidR="00B133F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айыл чарба багытындагы бир категориядан экинчи категорияга которуу (трансформация) </w:t>
      </w:r>
      <w:r w:rsidR="00A436A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E8032B" w:rsidRPr="00BF6ACB" w:rsidRDefault="00B133F9" w:rsidP="00E803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 кезектеги                  8-сессия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</w:t>
      </w:r>
      <w:r>
        <w:rPr>
          <w:rFonts w:ascii="Times New Roman" w:hAnsi="Times New Roman" w:cs="Times New Roman"/>
          <w:sz w:val="24"/>
          <w:szCs w:val="24"/>
          <w:lang w:val="ky-KG"/>
        </w:rPr>
        <w:t>нда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күн тартибиндеги маселелерди карап жана талкуулап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032B"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</w:t>
      </w:r>
      <w:r>
        <w:rPr>
          <w:rFonts w:ascii="Times New Roman" w:hAnsi="Times New Roman" w:cs="Times New Roman"/>
          <w:sz w:val="24"/>
          <w:szCs w:val="24"/>
          <w:lang w:val="ky-KG"/>
        </w:rPr>
        <w:t>Майты участкасынын мамлекеттик фондунун кайрак айдоо жерлерин экосистеманы жаңыртуу, элди экономикалык жактан жеңилдетүү максатында Кыргыз Республикасынын 2013-жылдын 15-июнундагы №145-токтомунун мыйзамына, Кыргыз Республикасынын Өкмөтүнүн 2014-жылдын 19-ма</w:t>
      </w:r>
      <w:r w:rsidR="00B34DF9">
        <w:rPr>
          <w:rFonts w:ascii="Times New Roman" w:hAnsi="Times New Roman" w:cs="Times New Roman"/>
          <w:sz w:val="24"/>
          <w:szCs w:val="24"/>
          <w:lang w:val="ky-KG"/>
        </w:rPr>
        <w:t>ртындагы №169 “</w:t>
      </w:r>
      <w:r>
        <w:rPr>
          <w:rFonts w:ascii="Times New Roman" w:hAnsi="Times New Roman" w:cs="Times New Roman"/>
          <w:sz w:val="24"/>
          <w:szCs w:val="24"/>
          <w:lang w:val="ky-KG"/>
        </w:rPr>
        <w:t>Жер участокторун которуу (Трансформациялоо) тартиби</w:t>
      </w:r>
      <w:r w:rsidR="00B34DF9">
        <w:rPr>
          <w:rFonts w:ascii="Times New Roman" w:hAnsi="Times New Roman" w:cs="Times New Roman"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жөнүндөгү убактылуу Жобого ылайык </w:t>
      </w:r>
    </w:p>
    <w:p w:rsidR="00E8032B" w:rsidRDefault="00E8032B" w:rsidP="00E8032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B133F9" w:rsidRDefault="001C3519" w:rsidP="00C333CE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133F9">
        <w:rPr>
          <w:rFonts w:ascii="Times New Roman" w:hAnsi="Times New Roman" w:cs="Times New Roman"/>
          <w:sz w:val="24"/>
          <w:szCs w:val="24"/>
          <w:lang w:val="ky-KG"/>
        </w:rPr>
        <w:t xml:space="preserve">Максат айылынын түштүк тарабында жайгашкан </w:t>
      </w:r>
      <w:r w:rsidRPr="00B133F9">
        <w:rPr>
          <w:rFonts w:ascii="Times New Roman" w:hAnsi="Times New Roman" w:cs="Times New Roman"/>
          <w:b/>
          <w:sz w:val="24"/>
          <w:szCs w:val="24"/>
          <w:lang w:val="ky-KG"/>
        </w:rPr>
        <w:t>№6 контрунан</w:t>
      </w:r>
      <w:r w:rsidRPr="00B133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133F9">
        <w:rPr>
          <w:rFonts w:ascii="Times New Roman" w:hAnsi="Times New Roman" w:cs="Times New Roman"/>
          <w:b/>
          <w:sz w:val="24"/>
          <w:szCs w:val="24"/>
          <w:lang w:val="ky-KG"/>
        </w:rPr>
        <w:t>60 га</w:t>
      </w:r>
      <w:r w:rsidRPr="00B133F9">
        <w:rPr>
          <w:rFonts w:ascii="Times New Roman" w:hAnsi="Times New Roman" w:cs="Times New Roman"/>
          <w:sz w:val="24"/>
          <w:szCs w:val="24"/>
          <w:lang w:val="ky-KG"/>
        </w:rPr>
        <w:t xml:space="preserve"> жайыт жердин максаттык багытын өзгөртүп, бак категориясына которуу жана логистикалык борбор курууга макулдук берилсин.</w:t>
      </w:r>
    </w:p>
    <w:p w:rsidR="00B133F9" w:rsidRPr="00B34DF9" w:rsidRDefault="00B34DF9" w:rsidP="00B34DF9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34DF9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Майты участкасынын мамлекеттик фондунун кайрак айдоо жерлерин экосистеманы жаңыртуу, элди экономикалык жактан жеңилдетүү максатында Кыргыз Республикасынын 2013-жылдын 15-июнундагы №145-токтомунун мыйзамына, Кыргыз Республикасынын Өкмөтүнүн 2014-жылдын 19-мартындагы №169 “Жер участокторун которуу (Трансформациялоо) тартиби” жөнүндөгү убактылуу Жобого ылайык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Кулунду айыл Өкмөтүнө караштуу Майты участкасындагы айыл чарба жерлеринин мамлекеттик фондунун кайрак-айдоо жеринин </w:t>
      </w:r>
      <w:r w:rsidRPr="0094398A">
        <w:rPr>
          <w:rFonts w:ascii="Times New Roman" w:hAnsi="Times New Roman" w:cs="Times New Roman"/>
          <w:b/>
          <w:sz w:val="24"/>
          <w:szCs w:val="24"/>
          <w:lang w:val="ky-KG"/>
        </w:rPr>
        <w:t>№17-контрунан 8,50 га,</w:t>
      </w:r>
      <w:r w:rsidR="00E45F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№15 контрунан 11,00 га,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4398A">
        <w:rPr>
          <w:rFonts w:ascii="Times New Roman" w:hAnsi="Times New Roman" w:cs="Times New Roman"/>
          <w:b/>
          <w:sz w:val="24"/>
          <w:szCs w:val="24"/>
          <w:lang w:val="ky-KG"/>
        </w:rPr>
        <w:t>№21-контрунан 4,20 га, №11-контрунан 13,90 га, №30-контрунан 3,70 га, №29-контрунан</w:t>
      </w:r>
      <w:r w:rsidR="00E45F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16,80 га, №25-контрунан</w:t>
      </w:r>
      <w:r w:rsidRPr="0094398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69,9 га жалпы 128,0</w:t>
      </w:r>
      <w:r w:rsidR="0094398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94398A">
        <w:rPr>
          <w:rFonts w:ascii="Times New Roman" w:hAnsi="Times New Roman" w:cs="Times New Roman"/>
          <w:b/>
          <w:sz w:val="24"/>
          <w:szCs w:val="24"/>
          <w:lang w:val="ky-KG"/>
        </w:rPr>
        <w:t>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айыл чарба багытындагы мамлекеттик фондунун кайрак-айдоо жерлер категориясынан көп жылдык бак-дарак ээлеген жерлердин эсебине которууга (трансформациялоого) ма</w:t>
      </w:r>
      <w:r w:rsidR="0094398A">
        <w:rPr>
          <w:rFonts w:ascii="Times New Roman" w:hAnsi="Times New Roman" w:cs="Times New Roman"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sz w:val="24"/>
          <w:szCs w:val="24"/>
          <w:lang w:val="ky-KG"/>
        </w:rPr>
        <w:t>улдук берилсин.</w:t>
      </w:r>
    </w:p>
    <w:p w:rsidR="00003EAC" w:rsidRPr="00B133F9" w:rsidRDefault="00E360CB" w:rsidP="00C333CE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133F9">
        <w:rPr>
          <w:rFonts w:ascii="Times New Roman" w:hAnsi="Times New Roman" w:cs="Times New Roman"/>
          <w:lang w:val="ky-KG"/>
        </w:rPr>
        <w:t xml:space="preserve">Токтомдун </w:t>
      </w:r>
      <w:r w:rsidR="00003EAC" w:rsidRPr="00B133F9">
        <w:rPr>
          <w:rFonts w:ascii="Times New Roman" w:hAnsi="Times New Roman" w:cs="Times New Roman"/>
          <w:lang w:val="ky-KG"/>
        </w:rPr>
        <w:t>аткарылышы Кулунду айыл аймагынын башчысы Ө. К. Ташбалтаевге милдеттендирилсин.</w:t>
      </w:r>
    </w:p>
    <w:p w:rsidR="0074587E" w:rsidRPr="0074587E" w:rsidRDefault="0074587E" w:rsidP="0074587E">
      <w:pPr>
        <w:pStyle w:val="a6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lang w:val="ky-KG"/>
        </w:rPr>
      </w:pPr>
      <w:r w:rsidRPr="0074587E">
        <w:rPr>
          <w:rFonts w:ascii="Times New Roman" w:hAnsi="Times New Roman" w:cs="Times New Roman"/>
          <w:lang w:val="ky-KG"/>
        </w:rPr>
        <w:t>Ушул токтомду аткарууну көзөмөлдөө жагы</w:t>
      </w:r>
      <w:r w:rsidR="00B34DF9">
        <w:rPr>
          <w:rFonts w:ascii="Times New Roman" w:hAnsi="Times New Roman" w:cs="Times New Roman"/>
          <w:lang w:val="ky-KG"/>
        </w:rPr>
        <w:t xml:space="preserve"> Кулунду айылдык Кеңешинин </w:t>
      </w:r>
      <w:r w:rsidR="00B34DF9" w:rsidRPr="00B34DF9">
        <w:rPr>
          <w:rFonts w:ascii="Times New Roman" w:hAnsi="Times New Roman" w:cs="Times New Roman"/>
          <w:sz w:val="24"/>
          <w:szCs w:val="24"/>
          <w:lang w:val="ky-KG"/>
        </w:rPr>
        <w:t>Жер, агрардык жана муниципалдык ме</w:t>
      </w:r>
      <w:r w:rsidR="00B34DF9">
        <w:rPr>
          <w:rFonts w:ascii="Times New Roman" w:hAnsi="Times New Roman" w:cs="Times New Roman"/>
          <w:sz w:val="24"/>
          <w:szCs w:val="24"/>
          <w:lang w:val="ky-KG"/>
        </w:rPr>
        <w:t>нчик боюнча туруктуу комиссиясына тапшырылсын.</w:t>
      </w:r>
    </w:p>
    <w:p w:rsidR="00B34DF9" w:rsidRDefault="00AC5DC4" w:rsidP="00D90D3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E8032B" w:rsidRDefault="00E8032B" w:rsidP="00D90D3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42029A" w:rsidRPr="001D0202" w:rsidTr="00EA7825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029A" w:rsidRDefault="0042029A" w:rsidP="00EA78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</w:p>
          <w:p w:rsidR="0042029A" w:rsidRDefault="0042029A" w:rsidP="00EA78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E34383" w:rsidRDefault="0042029A" w:rsidP="00EA78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8E42E3" w:rsidRDefault="008E42E3" w:rsidP="00EA78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2E3" w:rsidRDefault="008E42E3" w:rsidP="00EA78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29A" w:rsidRPr="000C7195" w:rsidRDefault="00E34383" w:rsidP="00EA78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C2CB675" wp14:editId="6A608C54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86995</wp:posOffset>
                  </wp:positionV>
                  <wp:extent cx="701675" cy="561975"/>
                  <wp:effectExtent l="0" t="0" r="3175" b="9525"/>
                  <wp:wrapNone/>
                  <wp:docPr id="5" name="Рисунок 5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29A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="0042029A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42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2029A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42029A" w:rsidRPr="000C7195" w:rsidRDefault="0042029A" w:rsidP="00EA78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42029A" w:rsidRPr="000C7195" w:rsidRDefault="0042029A" w:rsidP="00EA78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42029A" w:rsidRPr="00F65D95" w:rsidRDefault="0042029A" w:rsidP="00EA782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3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42029A" w:rsidRDefault="0042029A" w:rsidP="0042029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42029A" w:rsidRPr="00BF6ACB" w:rsidRDefault="0042029A" w:rsidP="0042029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кезектеги </w:t>
      </w:r>
      <w:r w:rsidR="00E34383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42029A" w:rsidRPr="00BF6ACB" w:rsidRDefault="00E34383" w:rsidP="0042029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№8</w:t>
      </w:r>
      <w:r w:rsidR="0042029A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42029A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 w:rsidR="0042029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42029A" w:rsidRPr="00BF6ACB" w:rsidRDefault="00E34383" w:rsidP="0042029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03</w:t>
      </w:r>
      <w:r w:rsidR="0042029A"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="0042029A"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="0042029A" w:rsidRPr="00BF6ACB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42029A" w:rsidRPr="00BF6ACB" w:rsidRDefault="0042029A" w:rsidP="0042029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2029A" w:rsidRDefault="0042029A" w:rsidP="0042029A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DE132C">
        <w:rPr>
          <w:rFonts w:ascii="Times New Roman" w:hAnsi="Times New Roman" w:cs="Times New Roman"/>
          <w:b/>
          <w:sz w:val="24"/>
          <w:szCs w:val="24"/>
          <w:lang w:val="ky-KG"/>
        </w:rPr>
        <w:t>Жер тилкесин сатуу</w:t>
      </w:r>
      <w:r w:rsidR="00475A8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жөнүндө”</w:t>
      </w:r>
    </w:p>
    <w:p w:rsidR="0042029A" w:rsidRPr="00BF6ACB" w:rsidRDefault="0042029A" w:rsidP="0042029A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029A" w:rsidRPr="00BF6ACB" w:rsidRDefault="0042029A" w:rsidP="004202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="00DE132C">
        <w:rPr>
          <w:rFonts w:ascii="Times New Roman" w:hAnsi="Times New Roman" w:cs="Times New Roman"/>
          <w:sz w:val="24"/>
          <w:szCs w:val="24"/>
          <w:lang w:val="ky-KG"/>
        </w:rPr>
        <w:t xml:space="preserve">       8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42029A" w:rsidRDefault="0042029A" w:rsidP="0042029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029A" w:rsidRDefault="0042029A" w:rsidP="0042029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42029A" w:rsidRDefault="0042029A" w:rsidP="0042029A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E42E3" w:rsidRDefault="008E42E3" w:rsidP="008E42E3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E42E3">
        <w:rPr>
          <w:rFonts w:ascii="Times New Roman" w:hAnsi="Times New Roman" w:cs="Times New Roman"/>
          <w:sz w:val="24"/>
          <w:szCs w:val="24"/>
          <w:lang w:val="ky-KG"/>
        </w:rPr>
        <w:t>Кулунду айыл аймагындагы Кулунду айылынын борбордук базарында жайгашкан       65 м2 курулуш астындагы жер тилкесин сатууга макулдук берилсин.</w:t>
      </w:r>
    </w:p>
    <w:p w:rsidR="008E42E3" w:rsidRDefault="00DE132C" w:rsidP="0099587D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3E7D04">
        <w:rPr>
          <w:rFonts w:ascii="Times New Roman" w:hAnsi="Times New Roman" w:cs="Times New Roman"/>
          <w:sz w:val="24"/>
          <w:szCs w:val="24"/>
          <w:lang w:val="ky-KG"/>
        </w:rPr>
        <w:t>Токтомдун аткарылышы Кулунду айыл аймагынын башчысы Ө. К. Ташбалтаевге милдеттендирилсин.</w:t>
      </w:r>
    </w:p>
    <w:p w:rsidR="003E7D04" w:rsidRPr="003E7D04" w:rsidRDefault="003E7D04" w:rsidP="003E7D04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3E7D04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көзөмөлдөө жагын өзүмө калтырам.</w:t>
      </w:r>
    </w:p>
    <w:p w:rsidR="003E7D04" w:rsidRPr="003E7D04" w:rsidRDefault="003E7D04" w:rsidP="003E7D04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DE132C" w:rsidRDefault="00DE132C" w:rsidP="00DE132C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DE132C" w:rsidRDefault="00DE132C" w:rsidP="00DE132C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DE132C" w:rsidRDefault="00DE132C" w:rsidP="00DE132C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DE132C" w:rsidRDefault="00DE132C" w:rsidP="00DE132C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DE132C" w:rsidRPr="008E42E3" w:rsidRDefault="00DE132C" w:rsidP="00DE132C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E9459F" w:rsidRDefault="00E9459F" w:rsidP="00E9459F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E7D04" w:rsidRDefault="003E7D04" w:rsidP="00E9459F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E7D04" w:rsidRDefault="003E7D04" w:rsidP="00E9459F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E7D04" w:rsidRDefault="003E7D04" w:rsidP="00E9459F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9459F" w:rsidRDefault="00E9459F" w:rsidP="00E9459F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2029A" w:rsidRDefault="0042029A" w:rsidP="0042029A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42029A" w:rsidRDefault="0042029A" w:rsidP="0046045B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514C" w:rsidRDefault="00D7514C" w:rsidP="00D814A9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D7514C" w:rsidRPr="001D0202" w:rsidTr="008707DF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514C" w:rsidRDefault="00D7514C" w:rsidP="008707D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 xml:space="preserve">     </w:t>
            </w:r>
          </w:p>
          <w:p w:rsidR="00D7514C" w:rsidRDefault="00D7514C" w:rsidP="008707D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D7514C" w:rsidRDefault="00D7514C" w:rsidP="008707D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D7514C" w:rsidRDefault="00D7514C" w:rsidP="008707D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BC4CBF" w:rsidRDefault="00D7514C" w:rsidP="008707D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BC4CBF" w:rsidRDefault="00BC4CBF" w:rsidP="008707D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D7514C" w:rsidRPr="000C7195" w:rsidRDefault="00BC4CBF" w:rsidP="008707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9F0BC61" wp14:editId="63779FDD">
                  <wp:simplePos x="0" y="0"/>
                  <wp:positionH relativeFrom="column">
                    <wp:posOffset>2650218</wp:posOffset>
                  </wp:positionH>
                  <wp:positionV relativeFrom="paragraph">
                    <wp:posOffset>59327</wp:posOffset>
                  </wp:positionV>
                  <wp:extent cx="701675" cy="561975"/>
                  <wp:effectExtent l="0" t="0" r="3175" b="9525"/>
                  <wp:wrapNone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14C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="00D7514C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D7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7514C"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D7514C" w:rsidRPr="000C7195" w:rsidRDefault="00D7514C" w:rsidP="008707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D7514C" w:rsidRPr="000C7195" w:rsidRDefault="00D7514C" w:rsidP="008707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D7514C" w:rsidRPr="00F65D95" w:rsidRDefault="00D7514C" w:rsidP="008707D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4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D7514C" w:rsidRDefault="00D7514C" w:rsidP="00D7514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D7514C" w:rsidRPr="00BF6ACB" w:rsidRDefault="00D7514C" w:rsidP="00D7514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кезектеги </w:t>
      </w:r>
      <w:r w:rsidR="001C3519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D7514C" w:rsidRPr="00BF6ACB" w:rsidRDefault="00DE132C" w:rsidP="00D7514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№8</w:t>
      </w:r>
      <w:r w:rsidR="00D7514C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B35FBB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D7514C"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  <w:r w:rsidR="00D751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D7514C" w:rsidRPr="00BF6ACB" w:rsidRDefault="00D7514C" w:rsidP="00D7514C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0</w:t>
      </w:r>
      <w:r w:rsidR="001C3519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C3519">
        <w:rPr>
          <w:rFonts w:ascii="Times New Roman" w:hAnsi="Times New Roman" w:cs="Times New Roman"/>
          <w:sz w:val="24"/>
          <w:szCs w:val="24"/>
          <w:lang w:val="ky-KG"/>
        </w:rPr>
        <w:t>март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D7514C" w:rsidRPr="00BF6ACB" w:rsidRDefault="00D7514C" w:rsidP="00D7514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7514C" w:rsidRDefault="00D7514C" w:rsidP="009864F4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 аймагынын </w:t>
      </w:r>
      <w:r w:rsidR="00B35FBB">
        <w:rPr>
          <w:rFonts w:ascii="Times New Roman" w:hAnsi="Times New Roman" w:cs="Times New Roman"/>
          <w:b/>
          <w:sz w:val="24"/>
          <w:szCs w:val="24"/>
          <w:lang w:val="ky-KG"/>
        </w:rPr>
        <w:t>Раззаков айылындагы</w:t>
      </w:r>
      <w:r w:rsidR="00C6351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Үй-бүлөлүк даарыгерлер тобун куруу үчүн бак-дарактарды кыйууга уруксат</w:t>
      </w:r>
      <w:r w:rsidR="009864F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бе</w:t>
      </w:r>
      <w:r w:rsidR="00C63519"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үү  жөнүндө”</w:t>
      </w:r>
    </w:p>
    <w:p w:rsidR="00D7514C" w:rsidRPr="00BF6ACB" w:rsidRDefault="00D7514C" w:rsidP="00D7514C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514C" w:rsidRPr="00BF6ACB" w:rsidRDefault="00D7514C" w:rsidP="00D751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 w:rsidR="00B35FBB">
        <w:rPr>
          <w:rFonts w:ascii="Times New Roman" w:hAnsi="Times New Roman" w:cs="Times New Roman"/>
          <w:sz w:val="24"/>
          <w:szCs w:val="24"/>
          <w:lang w:val="ky-KG"/>
        </w:rPr>
        <w:t xml:space="preserve">      8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D7514C" w:rsidRDefault="00D7514C" w:rsidP="00D7514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514C" w:rsidRDefault="00D7514C" w:rsidP="00D7514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B35FBB" w:rsidRPr="00B35FBB" w:rsidRDefault="00530F75" w:rsidP="003E7D04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Раззаков айылындагы Үй-бүлөлүк дарыгерлер тобунун имаратын</w:t>
      </w:r>
      <w:r w:rsidR="00B35FBB" w:rsidRPr="00B35FBB">
        <w:rPr>
          <w:rFonts w:ascii="Times New Roman" w:hAnsi="Times New Roman" w:cs="Times New Roman"/>
          <w:sz w:val="24"/>
          <w:szCs w:val="24"/>
          <w:lang w:val="ky-KG"/>
        </w:rPr>
        <w:t xml:space="preserve"> жаңыдан куруу үчүн ошол жердеги бак-дарактарды кыйууга уруксат берилсин</w:t>
      </w:r>
      <w:r w:rsidR="00B35FBB" w:rsidRPr="00B35FBB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9864F4" w:rsidRPr="009864F4" w:rsidRDefault="009864F4" w:rsidP="003E7D04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864F4">
        <w:rPr>
          <w:rFonts w:ascii="Times New Roman" w:hAnsi="Times New Roman" w:cs="Times New Roman"/>
          <w:sz w:val="24"/>
          <w:szCs w:val="24"/>
          <w:lang w:val="ky-KG"/>
        </w:rPr>
        <w:t>Токтомдун а</w:t>
      </w:r>
      <w:r>
        <w:rPr>
          <w:rFonts w:ascii="Times New Roman" w:hAnsi="Times New Roman" w:cs="Times New Roman"/>
          <w:sz w:val="24"/>
          <w:szCs w:val="24"/>
          <w:lang w:val="ky-KG"/>
        </w:rPr>
        <w:t>ткарылышы Кулунду айыл аймагынын башчысы Ө. Ташбалтаевге милдеттендирилсин.</w:t>
      </w:r>
    </w:p>
    <w:p w:rsidR="009864F4" w:rsidRPr="009864F4" w:rsidRDefault="009864F4" w:rsidP="003E7D04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864F4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көзөмөлдөө жагын өзүмө калтырам.</w:t>
      </w:r>
    </w:p>
    <w:p w:rsidR="00D7514C" w:rsidRPr="00B35FBB" w:rsidRDefault="00D7514C" w:rsidP="003E7D0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514C" w:rsidRDefault="00D7514C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35FBB" w:rsidRDefault="00B35FBB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35FBB" w:rsidRDefault="00B35FBB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35FBB" w:rsidRDefault="00B35FBB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35FBB" w:rsidRDefault="00B35FBB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7514C" w:rsidRDefault="00D7514C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35FBB" w:rsidRDefault="00B35FBB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864F4" w:rsidRDefault="009864F4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864F4" w:rsidRDefault="009864F4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864F4" w:rsidRDefault="009864F4" w:rsidP="00D7514C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7514C" w:rsidRDefault="00D7514C" w:rsidP="00D7514C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9864F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D7514C" w:rsidRDefault="00D7514C" w:rsidP="00D7514C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BC4CBF" w:rsidRPr="001D0202" w:rsidTr="00420776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4CBF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 xml:space="preserve">     </w:t>
            </w:r>
          </w:p>
          <w:p w:rsidR="00BC4CBF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BC4CBF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BC4CBF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BC4CBF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BC4CBF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BC4CBF" w:rsidRPr="000C7195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297261C3" wp14:editId="241D42F1">
                  <wp:simplePos x="0" y="0"/>
                  <wp:positionH relativeFrom="column">
                    <wp:posOffset>2650218</wp:posOffset>
                  </wp:positionH>
                  <wp:positionV relativeFrom="paragraph">
                    <wp:posOffset>59327</wp:posOffset>
                  </wp:positionV>
                  <wp:extent cx="701675" cy="561975"/>
                  <wp:effectExtent l="0" t="0" r="3175" b="9525"/>
                  <wp:wrapNone/>
                  <wp:docPr id="6" name="Рисунок 6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 РЕСПУБЛИКА</w:t>
            </w:r>
          </w:p>
          <w:p w:rsidR="00BC4CBF" w:rsidRPr="000C7195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 ОБЛУС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 ОБЛАСТ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Ь</w:t>
            </w:r>
          </w:p>
          <w:p w:rsidR="00BC4CBF" w:rsidRPr="000C7195" w:rsidRDefault="00BC4CBF" w:rsidP="00420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ЛЕЙЛЕК РАЙОНУ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КУЛУНДУ АЙЫЛДЫК АЙМАГЫ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КУЛУНДИНСКИЙ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АЙЫЛНЫЙ АЙМАК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КУЛУНДУ АЙЫЛДЫК КЕҢЕШИ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НСКИЙ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АЙЫЛНЫЙ КЕНЕШ        </w:t>
            </w:r>
          </w:p>
          <w:p w:rsidR="00BC4CBF" w:rsidRPr="00F65D95" w:rsidRDefault="00BC4CBF" w:rsidP="004207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hyperlink r:id="rId15" w:history="1">
              <w:r w:rsidRPr="000C719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C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ru                                                  kulundu.aiyldyk.kenesh@mail.ru </w:t>
            </w:r>
            <w:r w:rsidRPr="000C71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BC4CBF" w:rsidRDefault="00BC4CBF" w:rsidP="00BC4CB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BC4CBF" w:rsidRPr="00BF6ACB" w:rsidRDefault="00BC4CBF" w:rsidP="00BC4CB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кезектеги </w:t>
      </w:r>
      <w:r w:rsidR="001C3519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BC4CBF" w:rsidRPr="00BF6ACB" w:rsidRDefault="00F11037" w:rsidP="00BC4CB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№8</w:t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>/6-</w:t>
      </w:r>
      <w:r w:rsidR="00BC4CBF"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ТОКТОМУ</w:t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C4CBF" w:rsidRPr="00BF6ACB" w:rsidRDefault="001C3519" w:rsidP="00BC4C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03</w:t>
      </w:r>
      <w:r w:rsidR="00BC4CBF" w:rsidRPr="00BF6AC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="00BC4CBF">
        <w:rPr>
          <w:rFonts w:ascii="Times New Roman" w:hAnsi="Times New Roman" w:cs="Times New Roman"/>
          <w:sz w:val="24"/>
          <w:szCs w:val="24"/>
          <w:lang w:val="ky-KG"/>
        </w:rPr>
        <w:t xml:space="preserve"> 2022</w:t>
      </w:r>
      <w:r w:rsidR="00BC4CBF" w:rsidRPr="00BF6ACB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BC4CBF" w:rsidRPr="00BF6ACB" w:rsidRDefault="00BC4CBF" w:rsidP="00BC4C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C4CBF" w:rsidRDefault="00BC4CBF" w:rsidP="00F11037">
      <w:pPr>
        <w:ind w:left="424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F1103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туруктуу          комиссияларына мүчөлөрдү бекитүү </w:t>
      </w:r>
      <w:r w:rsidR="00983F1D">
        <w:rPr>
          <w:rFonts w:ascii="Times New Roman" w:hAnsi="Times New Roman" w:cs="Times New Roman"/>
          <w:b/>
          <w:sz w:val="24"/>
          <w:szCs w:val="24"/>
          <w:lang w:val="ky-KG"/>
        </w:rPr>
        <w:t>жөнүндө”</w:t>
      </w:r>
    </w:p>
    <w:p w:rsidR="00BC4CBF" w:rsidRPr="00BF6ACB" w:rsidRDefault="00BC4CBF" w:rsidP="00BC4CBF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1037" w:rsidRPr="00BF6ACB" w:rsidRDefault="00F11037" w:rsidP="00F110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 xml:space="preserve">кезектеги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8</w:t>
      </w:r>
      <w:r w:rsidRPr="007A0E78">
        <w:rPr>
          <w:rFonts w:ascii="Times New Roman" w:hAnsi="Times New Roman" w:cs="Times New Roman"/>
          <w:sz w:val="24"/>
          <w:szCs w:val="24"/>
          <w:lang w:val="ky-KG"/>
        </w:rPr>
        <w:t>-сессиясынын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 отуруму күн тартибиндеги маселелерди карап жана талкуулап</w:t>
      </w:r>
    </w:p>
    <w:p w:rsidR="00BC4CBF" w:rsidRDefault="00BC4CBF" w:rsidP="00BC4CB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D103FF" w:rsidRPr="00D103FF" w:rsidRDefault="00D103FF" w:rsidP="003E7D04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103FF">
        <w:rPr>
          <w:rFonts w:ascii="Times New Roman" w:hAnsi="Times New Roman" w:cs="Times New Roman"/>
          <w:sz w:val="24"/>
          <w:szCs w:val="24"/>
          <w:lang w:val="ky-KG"/>
        </w:rPr>
        <w:t>Социалдык маселелер жана жаштар менен иштөө комиссиясына мүчө депу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тат                Н. Пусуров </w:t>
      </w:r>
      <w:r w:rsidRPr="00D103FF">
        <w:rPr>
          <w:rFonts w:ascii="Times New Roman" w:hAnsi="Times New Roman" w:cs="Times New Roman"/>
          <w:sz w:val="24"/>
          <w:szCs w:val="24"/>
          <w:lang w:val="ky-KG"/>
        </w:rPr>
        <w:t>жана Жер, агрардык жана муниципалдык менчик боюнча туру</w:t>
      </w:r>
      <w:r>
        <w:rPr>
          <w:rFonts w:ascii="Times New Roman" w:hAnsi="Times New Roman" w:cs="Times New Roman"/>
          <w:sz w:val="24"/>
          <w:szCs w:val="24"/>
          <w:lang w:val="ky-KG"/>
        </w:rPr>
        <w:t>ктуу комиссиясына Ж. Артык уулу</w:t>
      </w:r>
      <w:r w:rsidRPr="00D103FF">
        <w:rPr>
          <w:rFonts w:ascii="Times New Roman" w:hAnsi="Times New Roman" w:cs="Times New Roman"/>
          <w:sz w:val="24"/>
          <w:szCs w:val="24"/>
          <w:lang w:val="ky-KG"/>
        </w:rPr>
        <w:t xml:space="preserve"> мүчө болуп кабыл алынсын.</w:t>
      </w:r>
    </w:p>
    <w:p w:rsidR="001F76D6" w:rsidRDefault="001F76D6" w:rsidP="003E7D04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Токтомдун аткарылышы Кулунду айыл</w:t>
      </w:r>
      <w:r w:rsidR="00D103FF">
        <w:rPr>
          <w:rFonts w:ascii="Times New Roman" w:hAnsi="Times New Roman" w:cs="Times New Roman"/>
          <w:sz w:val="24"/>
          <w:szCs w:val="24"/>
          <w:lang w:val="ky-KG"/>
        </w:rPr>
        <w:t>дык Кеңешинин жооптуу катчысына</w:t>
      </w:r>
      <w:r w:rsidR="00F11037">
        <w:rPr>
          <w:rFonts w:ascii="Times New Roman" w:hAnsi="Times New Roman" w:cs="Times New Roman"/>
          <w:sz w:val="24"/>
          <w:szCs w:val="24"/>
          <w:lang w:val="ky-KG"/>
        </w:rPr>
        <w:t xml:space="preserve"> милдеттендирилсин.</w:t>
      </w:r>
    </w:p>
    <w:p w:rsidR="001F76D6" w:rsidRDefault="001211D6" w:rsidP="003E7D04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</w:t>
      </w:r>
      <w:r w:rsidR="001F76D6">
        <w:rPr>
          <w:rFonts w:ascii="Times New Roman" w:hAnsi="Times New Roman" w:cs="Times New Roman"/>
          <w:sz w:val="24"/>
          <w:szCs w:val="24"/>
          <w:lang w:val="ky-KG"/>
        </w:rPr>
        <w:t xml:space="preserve"> көзөмөлдөө жагын өзүмө калтырам.</w:t>
      </w:r>
    </w:p>
    <w:p w:rsidR="001211D6" w:rsidRDefault="001211D6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1037" w:rsidRDefault="00F11037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1037" w:rsidRDefault="00F11037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1037" w:rsidRDefault="00F11037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211D6" w:rsidRDefault="001211D6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7D04" w:rsidRDefault="003E7D04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7D04" w:rsidRDefault="003E7D04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7D04" w:rsidRDefault="003E7D04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C4CBF" w:rsidRDefault="001211D6" w:rsidP="001F76D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="00BC4CBF"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="00BC4CBF"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</w:t>
      </w:r>
      <w:r w:rsidR="00BC4CBF">
        <w:rPr>
          <w:rFonts w:ascii="Times New Roman" w:hAnsi="Times New Roman" w:cs="Times New Roman"/>
          <w:b/>
          <w:sz w:val="24"/>
          <w:szCs w:val="24"/>
          <w:lang w:val="ky-KG"/>
        </w:rPr>
        <w:t>Ш. Н. Орозалиев</w:t>
      </w:r>
    </w:p>
    <w:p w:rsidR="00BC4CBF" w:rsidRDefault="00BC4CBF" w:rsidP="00BC4CBF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BC4CBF" w:rsidSect="000C7195">
      <w:footerReference w:type="default" r:id="rId1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B3" w:rsidRDefault="00ED42B3">
      <w:pPr>
        <w:spacing w:after="0" w:line="240" w:lineRule="auto"/>
      </w:pPr>
      <w:r>
        <w:separator/>
      </w:r>
    </w:p>
  </w:endnote>
  <w:endnote w:type="continuationSeparator" w:id="0">
    <w:p w:rsidR="00ED42B3" w:rsidRDefault="00ED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4" w:rsidRDefault="00ED42B3">
    <w:pPr>
      <w:pStyle w:val="a7"/>
    </w:pPr>
  </w:p>
  <w:p w:rsidR="00A63BF4" w:rsidRDefault="00ED42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B3" w:rsidRDefault="00ED42B3">
      <w:pPr>
        <w:spacing w:after="0" w:line="240" w:lineRule="auto"/>
      </w:pPr>
      <w:r>
        <w:separator/>
      </w:r>
    </w:p>
  </w:footnote>
  <w:footnote w:type="continuationSeparator" w:id="0">
    <w:p w:rsidR="00ED42B3" w:rsidRDefault="00ED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3"/>
    <w:multiLevelType w:val="hybridMultilevel"/>
    <w:tmpl w:val="2A50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177"/>
    <w:multiLevelType w:val="hybridMultilevel"/>
    <w:tmpl w:val="8BB2A7FE"/>
    <w:lvl w:ilvl="0" w:tplc="0A62A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D06"/>
    <w:multiLevelType w:val="hybridMultilevel"/>
    <w:tmpl w:val="2A6CE7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632BEA"/>
    <w:multiLevelType w:val="hybridMultilevel"/>
    <w:tmpl w:val="008EAFD4"/>
    <w:lvl w:ilvl="0" w:tplc="E1B46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E5D"/>
    <w:multiLevelType w:val="hybridMultilevel"/>
    <w:tmpl w:val="3C08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435CA"/>
    <w:multiLevelType w:val="hybridMultilevel"/>
    <w:tmpl w:val="235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48F"/>
    <w:multiLevelType w:val="hybridMultilevel"/>
    <w:tmpl w:val="651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2CE0"/>
    <w:multiLevelType w:val="hybridMultilevel"/>
    <w:tmpl w:val="0F207A4E"/>
    <w:lvl w:ilvl="0" w:tplc="409E5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5D495E"/>
    <w:multiLevelType w:val="hybridMultilevel"/>
    <w:tmpl w:val="2A50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F4B68"/>
    <w:multiLevelType w:val="hybridMultilevel"/>
    <w:tmpl w:val="6000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61C3"/>
    <w:multiLevelType w:val="hybridMultilevel"/>
    <w:tmpl w:val="6000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58FF"/>
    <w:multiLevelType w:val="hybridMultilevel"/>
    <w:tmpl w:val="0FB045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802E7A"/>
    <w:multiLevelType w:val="hybridMultilevel"/>
    <w:tmpl w:val="0E18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A7079"/>
    <w:multiLevelType w:val="hybridMultilevel"/>
    <w:tmpl w:val="10BEA820"/>
    <w:lvl w:ilvl="0" w:tplc="9AD42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1EE1"/>
    <w:multiLevelType w:val="hybridMultilevel"/>
    <w:tmpl w:val="A1D02FCC"/>
    <w:lvl w:ilvl="0" w:tplc="5546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E26FA"/>
    <w:multiLevelType w:val="hybridMultilevel"/>
    <w:tmpl w:val="5F8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34"/>
    <w:multiLevelType w:val="hybridMultilevel"/>
    <w:tmpl w:val="8E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4D4"/>
    <w:multiLevelType w:val="hybridMultilevel"/>
    <w:tmpl w:val="651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71B6C"/>
    <w:multiLevelType w:val="hybridMultilevel"/>
    <w:tmpl w:val="EE0E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1E2A"/>
    <w:multiLevelType w:val="hybridMultilevel"/>
    <w:tmpl w:val="1538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0EBF"/>
    <w:multiLevelType w:val="hybridMultilevel"/>
    <w:tmpl w:val="3866278A"/>
    <w:lvl w:ilvl="0" w:tplc="2BD6F6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A13FC"/>
    <w:multiLevelType w:val="hybridMultilevel"/>
    <w:tmpl w:val="8B4EC16C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F329C"/>
    <w:multiLevelType w:val="multilevel"/>
    <w:tmpl w:val="080040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72D0B"/>
    <w:multiLevelType w:val="hybridMultilevel"/>
    <w:tmpl w:val="4C12AC26"/>
    <w:lvl w:ilvl="0" w:tplc="9AD42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20EA3"/>
    <w:multiLevelType w:val="hybridMultilevel"/>
    <w:tmpl w:val="C42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80C8D"/>
    <w:multiLevelType w:val="hybridMultilevel"/>
    <w:tmpl w:val="8A7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C098E"/>
    <w:multiLevelType w:val="hybridMultilevel"/>
    <w:tmpl w:val="D4242060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3670"/>
    <w:multiLevelType w:val="hybridMultilevel"/>
    <w:tmpl w:val="99A0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01BB2"/>
    <w:multiLevelType w:val="hybridMultilevel"/>
    <w:tmpl w:val="22848378"/>
    <w:lvl w:ilvl="0" w:tplc="7916A5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007D38"/>
    <w:multiLevelType w:val="hybridMultilevel"/>
    <w:tmpl w:val="A44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B6C71"/>
    <w:multiLevelType w:val="hybridMultilevel"/>
    <w:tmpl w:val="3C3891B2"/>
    <w:lvl w:ilvl="0" w:tplc="9AD42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611A"/>
    <w:multiLevelType w:val="hybridMultilevel"/>
    <w:tmpl w:val="334A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94EBA"/>
    <w:multiLevelType w:val="hybridMultilevel"/>
    <w:tmpl w:val="D4242060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34B13"/>
    <w:multiLevelType w:val="hybridMultilevel"/>
    <w:tmpl w:val="99A0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87D56"/>
    <w:multiLevelType w:val="hybridMultilevel"/>
    <w:tmpl w:val="2596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2720"/>
    <w:multiLevelType w:val="hybridMultilevel"/>
    <w:tmpl w:val="5FEC5AAE"/>
    <w:lvl w:ilvl="0" w:tplc="9AD42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4C"/>
    <w:multiLevelType w:val="hybridMultilevel"/>
    <w:tmpl w:val="5A08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A3AB4"/>
    <w:multiLevelType w:val="hybridMultilevel"/>
    <w:tmpl w:val="855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052E"/>
    <w:multiLevelType w:val="hybridMultilevel"/>
    <w:tmpl w:val="339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F3835"/>
    <w:multiLevelType w:val="hybridMultilevel"/>
    <w:tmpl w:val="4A32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54DBA"/>
    <w:multiLevelType w:val="hybridMultilevel"/>
    <w:tmpl w:val="2F02DF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9575D4"/>
    <w:multiLevelType w:val="hybridMultilevel"/>
    <w:tmpl w:val="1012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34308"/>
    <w:multiLevelType w:val="hybridMultilevel"/>
    <w:tmpl w:val="DFCACF34"/>
    <w:lvl w:ilvl="0" w:tplc="0A62A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473E5"/>
    <w:multiLevelType w:val="hybridMultilevel"/>
    <w:tmpl w:val="46E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C2ABF"/>
    <w:multiLevelType w:val="hybridMultilevel"/>
    <w:tmpl w:val="9A5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4639"/>
    <w:multiLevelType w:val="hybridMultilevel"/>
    <w:tmpl w:val="50E8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5"/>
  </w:num>
  <w:num w:numId="4">
    <w:abstractNumId w:val="37"/>
  </w:num>
  <w:num w:numId="5">
    <w:abstractNumId w:val="32"/>
  </w:num>
  <w:num w:numId="6">
    <w:abstractNumId w:val="27"/>
  </w:num>
  <w:num w:numId="7">
    <w:abstractNumId w:val="31"/>
  </w:num>
  <w:num w:numId="8">
    <w:abstractNumId w:val="6"/>
  </w:num>
  <w:num w:numId="9">
    <w:abstractNumId w:val="9"/>
  </w:num>
  <w:num w:numId="10">
    <w:abstractNumId w:val="34"/>
  </w:num>
  <w:num w:numId="11">
    <w:abstractNumId w:val="39"/>
  </w:num>
  <w:num w:numId="12">
    <w:abstractNumId w:val="10"/>
  </w:num>
  <w:num w:numId="13">
    <w:abstractNumId w:val="5"/>
  </w:num>
  <w:num w:numId="14">
    <w:abstractNumId w:val="29"/>
  </w:num>
  <w:num w:numId="15">
    <w:abstractNumId w:val="18"/>
  </w:num>
  <w:num w:numId="16">
    <w:abstractNumId w:val="19"/>
  </w:num>
  <w:num w:numId="17">
    <w:abstractNumId w:val="38"/>
  </w:num>
  <w:num w:numId="18">
    <w:abstractNumId w:val="41"/>
  </w:num>
  <w:num w:numId="19">
    <w:abstractNumId w:val="36"/>
  </w:num>
  <w:num w:numId="20">
    <w:abstractNumId w:val="25"/>
  </w:num>
  <w:num w:numId="21">
    <w:abstractNumId w:val="28"/>
  </w:num>
  <w:num w:numId="22">
    <w:abstractNumId w:val="33"/>
  </w:num>
  <w:num w:numId="23">
    <w:abstractNumId w:val="44"/>
  </w:num>
  <w:num w:numId="24">
    <w:abstractNumId w:val="8"/>
  </w:num>
  <w:num w:numId="25">
    <w:abstractNumId w:val="0"/>
  </w:num>
  <w:num w:numId="26">
    <w:abstractNumId w:val="3"/>
  </w:num>
  <w:num w:numId="27">
    <w:abstractNumId w:val="24"/>
  </w:num>
  <w:num w:numId="28">
    <w:abstractNumId w:val="17"/>
  </w:num>
  <w:num w:numId="29">
    <w:abstractNumId w:val="23"/>
  </w:num>
  <w:num w:numId="30">
    <w:abstractNumId w:val="35"/>
  </w:num>
  <w:num w:numId="31">
    <w:abstractNumId w:val="30"/>
  </w:num>
  <w:num w:numId="32">
    <w:abstractNumId w:val="21"/>
  </w:num>
  <w:num w:numId="33">
    <w:abstractNumId w:val="12"/>
  </w:num>
  <w:num w:numId="34">
    <w:abstractNumId w:val="2"/>
  </w:num>
  <w:num w:numId="35">
    <w:abstractNumId w:val="20"/>
  </w:num>
  <w:num w:numId="36">
    <w:abstractNumId w:val="14"/>
  </w:num>
  <w:num w:numId="37">
    <w:abstractNumId w:val="26"/>
  </w:num>
  <w:num w:numId="38">
    <w:abstractNumId w:val="40"/>
  </w:num>
  <w:num w:numId="39">
    <w:abstractNumId w:val="11"/>
  </w:num>
  <w:num w:numId="40">
    <w:abstractNumId w:val="13"/>
  </w:num>
  <w:num w:numId="41">
    <w:abstractNumId w:val="4"/>
  </w:num>
  <w:num w:numId="42">
    <w:abstractNumId w:val="42"/>
  </w:num>
  <w:num w:numId="43">
    <w:abstractNumId w:val="7"/>
  </w:num>
  <w:num w:numId="44">
    <w:abstractNumId w:val="22"/>
  </w:num>
  <w:num w:numId="45">
    <w:abstractNumId w:val="1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9"/>
    <w:rsid w:val="00003EAC"/>
    <w:rsid w:val="00004262"/>
    <w:rsid w:val="00006D3C"/>
    <w:rsid w:val="00007936"/>
    <w:rsid w:val="00022C6E"/>
    <w:rsid w:val="00026D8A"/>
    <w:rsid w:val="00035673"/>
    <w:rsid w:val="0004367C"/>
    <w:rsid w:val="00074C12"/>
    <w:rsid w:val="00085E1F"/>
    <w:rsid w:val="00091D55"/>
    <w:rsid w:val="000955C2"/>
    <w:rsid w:val="000C22C5"/>
    <w:rsid w:val="000C7195"/>
    <w:rsid w:val="001211D6"/>
    <w:rsid w:val="00143F88"/>
    <w:rsid w:val="00144CDB"/>
    <w:rsid w:val="00145028"/>
    <w:rsid w:val="001470FD"/>
    <w:rsid w:val="00175F9B"/>
    <w:rsid w:val="0017672B"/>
    <w:rsid w:val="00187D86"/>
    <w:rsid w:val="001A19C9"/>
    <w:rsid w:val="001B1CD4"/>
    <w:rsid w:val="001B2792"/>
    <w:rsid w:val="001B57D3"/>
    <w:rsid w:val="001C25B1"/>
    <w:rsid w:val="001C3519"/>
    <w:rsid w:val="001C74BC"/>
    <w:rsid w:val="001D0202"/>
    <w:rsid w:val="001E426E"/>
    <w:rsid w:val="001F76D6"/>
    <w:rsid w:val="002604A5"/>
    <w:rsid w:val="00261EE1"/>
    <w:rsid w:val="0026783B"/>
    <w:rsid w:val="002A5623"/>
    <w:rsid w:val="002A5D0B"/>
    <w:rsid w:val="002B18F8"/>
    <w:rsid w:val="002B6BFC"/>
    <w:rsid w:val="002C39F3"/>
    <w:rsid w:val="002D32E7"/>
    <w:rsid w:val="002E05CB"/>
    <w:rsid w:val="002F5368"/>
    <w:rsid w:val="00311A59"/>
    <w:rsid w:val="00312846"/>
    <w:rsid w:val="003227BD"/>
    <w:rsid w:val="00332910"/>
    <w:rsid w:val="00340D8C"/>
    <w:rsid w:val="00343935"/>
    <w:rsid w:val="00353331"/>
    <w:rsid w:val="00361CB5"/>
    <w:rsid w:val="003B6343"/>
    <w:rsid w:val="003C05FB"/>
    <w:rsid w:val="003D3CDD"/>
    <w:rsid w:val="003E6A53"/>
    <w:rsid w:val="003E7D04"/>
    <w:rsid w:val="003F0DF2"/>
    <w:rsid w:val="003F18B7"/>
    <w:rsid w:val="003F4D93"/>
    <w:rsid w:val="00405D12"/>
    <w:rsid w:val="0041535F"/>
    <w:rsid w:val="0042029A"/>
    <w:rsid w:val="00435C2F"/>
    <w:rsid w:val="00440657"/>
    <w:rsid w:val="00452F76"/>
    <w:rsid w:val="0046045B"/>
    <w:rsid w:val="00462EAA"/>
    <w:rsid w:val="004749C9"/>
    <w:rsid w:val="00475A88"/>
    <w:rsid w:val="004768BE"/>
    <w:rsid w:val="00494A97"/>
    <w:rsid w:val="004A3964"/>
    <w:rsid w:val="004A3A24"/>
    <w:rsid w:val="004B0B4A"/>
    <w:rsid w:val="004D0083"/>
    <w:rsid w:val="004E260F"/>
    <w:rsid w:val="00530F75"/>
    <w:rsid w:val="00536CCC"/>
    <w:rsid w:val="00545228"/>
    <w:rsid w:val="00554D56"/>
    <w:rsid w:val="005557EE"/>
    <w:rsid w:val="00557EF0"/>
    <w:rsid w:val="00563367"/>
    <w:rsid w:val="00565003"/>
    <w:rsid w:val="005A0EBA"/>
    <w:rsid w:val="005B0ED2"/>
    <w:rsid w:val="00646CBC"/>
    <w:rsid w:val="00677574"/>
    <w:rsid w:val="00690741"/>
    <w:rsid w:val="00694A38"/>
    <w:rsid w:val="00695444"/>
    <w:rsid w:val="006A3FF3"/>
    <w:rsid w:val="006B4B2A"/>
    <w:rsid w:val="006B73BC"/>
    <w:rsid w:val="006D1F01"/>
    <w:rsid w:val="006D3400"/>
    <w:rsid w:val="006E3C0E"/>
    <w:rsid w:val="007456A0"/>
    <w:rsid w:val="0074587E"/>
    <w:rsid w:val="00747760"/>
    <w:rsid w:val="00760137"/>
    <w:rsid w:val="007647EC"/>
    <w:rsid w:val="00764828"/>
    <w:rsid w:val="00793F48"/>
    <w:rsid w:val="00796A4F"/>
    <w:rsid w:val="007A2D32"/>
    <w:rsid w:val="007A6DC6"/>
    <w:rsid w:val="007B6400"/>
    <w:rsid w:val="007B703D"/>
    <w:rsid w:val="007E717E"/>
    <w:rsid w:val="007F20D4"/>
    <w:rsid w:val="00826661"/>
    <w:rsid w:val="00832F17"/>
    <w:rsid w:val="0086392B"/>
    <w:rsid w:val="00877F8D"/>
    <w:rsid w:val="008808A6"/>
    <w:rsid w:val="00884178"/>
    <w:rsid w:val="0089782F"/>
    <w:rsid w:val="008A221A"/>
    <w:rsid w:val="008A77F2"/>
    <w:rsid w:val="008B012C"/>
    <w:rsid w:val="008B50D5"/>
    <w:rsid w:val="008B673D"/>
    <w:rsid w:val="008D69D2"/>
    <w:rsid w:val="008E42E3"/>
    <w:rsid w:val="008E6BCC"/>
    <w:rsid w:val="00900E2C"/>
    <w:rsid w:val="00901365"/>
    <w:rsid w:val="009151E9"/>
    <w:rsid w:val="00930A93"/>
    <w:rsid w:val="00935814"/>
    <w:rsid w:val="0094200E"/>
    <w:rsid w:val="0094398A"/>
    <w:rsid w:val="00965F05"/>
    <w:rsid w:val="00976D3C"/>
    <w:rsid w:val="00981003"/>
    <w:rsid w:val="00983F1D"/>
    <w:rsid w:val="009864F4"/>
    <w:rsid w:val="00993B97"/>
    <w:rsid w:val="0099574A"/>
    <w:rsid w:val="009A37FB"/>
    <w:rsid w:val="009C5568"/>
    <w:rsid w:val="009C6CB9"/>
    <w:rsid w:val="009D23CC"/>
    <w:rsid w:val="009E3291"/>
    <w:rsid w:val="009F1A83"/>
    <w:rsid w:val="00A07644"/>
    <w:rsid w:val="00A17ED7"/>
    <w:rsid w:val="00A436A3"/>
    <w:rsid w:val="00A5223E"/>
    <w:rsid w:val="00A522BB"/>
    <w:rsid w:val="00A7512B"/>
    <w:rsid w:val="00AC5DC4"/>
    <w:rsid w:val="00AF7018"/>
    <w:rsid w:val="00AF77C1"/>
    <w:rsid w:val="00B022CE"/>
    <w:rsid w:val="00B02C71"/>
    <w:rsid w:val="00B03A7D"/>
    <w:rsid w:val="00B12C44"/>
    <w:rsid w:val="00B132EE"/>
    <w:rsid w:val="00B133F9"/>
    <w:rsid w:val="00B27598"/>
    <w:rsid w:val="00B34DF9"/>
    <w:rsid w:val="00B35FBB"/>
    <w:rsid w:val="00B361E1"/>
    <w:rsid w:val="00B62148"/>
    <w:rsid w:val="00B6638E"/>
    <w:rsid w:val="00B67AC9"/>
    <w:rsid w:val="00B757C0"/>
    <w:rsid w:val="00B90440"/>
    <w:rsid w:val="00BA4536"/>
    <w:rsid w:val="00BB0CC6"/>
    <w:rsid w:val="00BC4CBF"/>
    <w:rsid w:val="00BC5E91"/>
    <w:rsid w:val="00BD332F"/>
    <w:rsid w:val="00C0278E"/>
    <w:rsid w:val="00C0728B"/>
    <w:rsid w:val="00C27D22"/>
    <w:rsid w:val="00C50F1F"/>
    <w:rsid w:val="00C625DE"/>
    <w:rsid w:val="00C63519"/>
    <w:rsid w:val="00C63A85"/>
    <w:rsid w:val="00C83784"/>
    <w:rsid w:val="00CA0814"/>
    <w:rsid w:val="00CA71A9"/>
    <w:rsid w:val="00CC0A6F"/>
    <w:rsid w:val="00CE69C5"/>
    <w:rsid w:val="00CF4A5B"/>
    <w:rsid w:val="00D03BA5"/>
    <w:rsid w:val="00D07C32"/>
    <w:rsid w:val="00D103FF"/>
    <w:rsid w:val="00D16E1C"/>
    <w:rsid w:val="00D16F8D"/>
    <w:rsid w:val="00D37CE4"/>
    <w:rsid w:val="00D54542"/>
    <w:rsid w:val="00D71945"/>
    <w:rsid w:val="00D72A06"/>
    <w:rsid w:val="00D7514C"/>
    <w:rsid w:val="00D755E3"/>
    <w:rsid w:val="00D814A9"/>
    <w:rsid w:val="00D90D38"/>
    <w:rsid w:val="00DA3413"/>
    <w:rsid w:val="00DA6CF8"/>
    <w:rsid w:val="00DA6E2F"/>
    <w:rsid w:val="00DC1CC1"/>
    <w:rsid w:val="00DC6137"/>
    <w:rsid w:val="00DD3266"/>
    <w:rsid w:val="00DE132C"/>
    <w:rsid w:val="00E0329F"/>
    <w:rsid w:val="00E051C0"/>
    <w:rsid w:val="00E13021"/>
    <w:rsid w:val="00E30131"/>
    <w:rsid w:val="00E33CFE"/>
    <w:rsid w:val="00E34383"/>
    <w:rsid w:val="00E360CB"/>
    <w:rsid w:val="00E45F58"/>
    <w:rsid w:val="00E611F2"/>
    <w:rsid w:val="00E63D4D"/>
    <w:rsid w:val="00E67AA3"/>
    <w:rsid w:val="00E751EE"/>
    <w:rsid w:val="00E760EC"/>
    <w:rsid w:val="00E8032B"/>
    <w:rsid w:val="00E83B82"/>
    <w:rsid w:val="00E87E43"/>
    <w:rsid w:val="00E9459F"/>
    <w:rsid w:val="00EB1D57"/>
    <w:rsid w:val="00EC16EC"/>
    <w:rsid w:val="00EC6F09"/>
    <w:rsid w:val="00ED0562"/>
    <w:rsid w:val="00ED42B3"/>
    <w:rsid w:val="00EE5A02"/>
    <w:rsid w:val="00F02E3D"/>
    <w:rsid w:val="00F07305"/>
    <w:rsid w:val="00F11037"/>
    <w:rsid w:val="00F54B06"/>
    <w:rsid w:val="00F61324"/>
    <w:rsid w:val="00F725A4"/>
    <w:rsid w:val="00F860CD"/>
    <w:rsid w:val="00FB4610"/>
    <w:rsid w:val="00FB717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2D56-AFDF-4221-B3CA-1C4C8EE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A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6A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6A4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4F"/>
  </w:style>
  <w:style w:type="character" w:customStyle="1" w:styleId="a4">
    <w:name w:val="Без интервала Знак"/>
    <w:basedOn w:val="a0"/>
    <w:link w:val="a3"/>
    <w:uiPriority w:val="1"/>
    <w:rsid w:val="00796A4F"/>
  </w:style>
  <w:style w:type="paragraph" w:styleId="a9">
    <w:name w:val="Balloon Text"/>
    <w:basedOn w:val="a"/>
    <w:link w:val="aa"/>
    <w:uiPriority w:val="99"/>
    <w:semiHidden/>
    <w:unhideWhenUsed/>
    <w:rsid w:val="00B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C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lundu.aiyldyk.kenesh@mail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undu.aiyldyk.kenesh@mail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undu.aiyldyk.kenesh@mail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undu.aiyldyk.kenesh@mail." TargetMode="External"/><Relationship Id="rId10" Type="http://schemas.openxmlformats.org/officeDocument/2006/relationships/hyperlink" Target="mailto:kulundu.aiyldyk.kenesh@mai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undu.aiyldyk.kenesh@mail." TargetMode="External"/><Relationship Id="rId14" Type="http://schemas.openxmlformats.org/officeDocument/2006/relationships/hyperlink" Target="mailto:kulundu.aiyldyk.kenesh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CF54-08DC-40F1-8FD9-C68A7A8C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КАО-ЖАКДТ</dc:creator>
  <cp:keywords/>
  <dc:description/>
  <cp:lastModifiedBy>Марзия</cp:lastModifiedBy>
  <cp:revision>228</cp:revision>
  <cp:lastPrinted>2022-05-13T04:14:00Z</cp:lastPrinted>
  <dcterms:created xsi:type="dcterms:W3CDTF">2021-09-09T11:02:00Z</dcterms:created>
  <dcterms:modified xsi:type="dcterms:W3CDTF">2022-11-18T04:19:00Z</dcterms:modified>
</cp:coreProperties>
</file>